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923"/>
        <w:gridCol w:w="4923"/>
      </w:tblGrid>
      <w:tr w:rsidR="00D43B4D" w:rsidTr="00D43B4D">
        <w:tc>
          <w:tcPr>
            <w:tcW w:w="4923" w:type="dxa"/>
          </w:tcPr>
          <w:p w:rsidR="00D43B4D" w:rsidRPr="00D43B4D" w:rsidRDefault="00D43B4D" w:rsidP="007C070E">
            <w:pPr>
              <w:jc w:val="center"/>
              <w:outlineLvl w:val="0"/>
              <w:rPr>
                <w:b/>
                <w:sz w:val="28"/>
              </w:rPr>
            </w:pPr>
            <w:r w:rsidRPr="00D43B4D">
              <w:rPr>
                <w:b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-19050</wp:posOffset>
                  </wp:positionV>
                  <wp:extent cx="2743200" cy="850900"/>
                  <wp:effectExtent l="0" t="0" r="0" b="0"/>
                  <wp:wrapNone/>
                  <wp:docPr id="3" name="" descr="Macintosh HD:Users:stephy089:Desktop:insight design:NutritionBalanceComps: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stephy089:Desktop:insight design:NutritionBalanceComps: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3" w:type="dxa"/>
          </w:tcPr>
          <w:p w:rsidR="00D43B4D" w:rsidRDefault="00D43B4D" w:rsidP="00D43B4D">
            <w:pPr>
              <w:jc w:val="right"/>
            </w:pPr>
          </w:p>
          <w:p w:rsidR="00D43B4D" w:rsidRDefault="00D43B4D" w:rsidP="00D43B4D">
            <w:pPr>
              <w:jc w:val="right"/>
            </w:pPr>
          </w:p>
          <w:p w:rsidR="00D43B4D" w:rsidRPr="00D43B4D" w:rsidRDefault="00D43B4D" w:rsidP="00D43B4D">
            <w:pPr>
              <w:jc w:val="right"/>
              <w:rPr>
                <w:color w:val="404040" w:themeColor="text1" w:themeTint="BF"/>
              </w:rPr>
            </w:pPr>
            <w:proofErr w:type="spellStart"/>
            <w:r w:rsidRPr="00D43B4D">
              <w:rPr>
                <w:color w:val="404040" w:themeColor="text1" w:themeTint="BF"/>
              </w:rPr>
              <w:t>Romely</w:t>
            </w:r>
            <w:proofErr w:type="spellEnd"/>
            <w:r w:rsidRPr="00D43B4D">
              <w:rPr>
                <w:color w:val="404040" w:themeColor="text1" w:themeTint="BF"/>
              </w:rPr>
              <w:t xml:space="preserve"> </w:t>
            </w:r>
            <w:proofErr w:type="spellStart"/>
            <w:r w:rsidRPr="00D43B4D">
              <w:rPr>
                <w:color w:val="404040" w:themeColor="text1" w:themeTint="BF"/>
              </w:rPr>
              <w:t>Ritoli</w:t>
            </w:r>
            <w:proofErr w:type="spellEnd"/>
            <w:r w:rsidRPr="00D43B4D">
              <w:rPr>
                <w:color w:val="404040" w:themeColor="text1" w:themeTint="BF"/>
              </w:rPr>
              <w:t>, R.D., CD-N</w:t>
            </w:r>
          </w:p>
          <w:p w:rsidR="00D43B4D" w:rsidRPr="00D43B4D" w:rsidRDefault="00D43B4D" w:rsidP="00D43B4D">
            <w:pPr>
              <w:jc w:val="right"/>
              <w:rPr>
                <w:color w:val="404040" w:themeColor="text1" w:themeTint="BF"/>
              </w:rPr>
            </w:pPr>
            <w:r w:rsidRPr="00D43B4D">
              <w:rPr>
                <w:color w:val="404040" w:themeColor="text1" w:themeTint="BF"/>
              </w:rPr>
              <w:t>10 Dale St, W. Hartford, CT 06107</w:t>
            </w:r>
          </w:p>
          <w:p w:rsidR="00D43B4D" w:rsidRPr="00D43B4D" w:rsidRDefault="00D43B4D" w:rsidP="00D43B4D">
            <w:pPr>
              <w:jc w:val="right"/>
              <w:rPr>
                <w:color w:val="404040" w:themeColor="text1" w:themeTint="BF"/>
              </w:rPr>
            </w:pPr>
            <w:r w:rsidRPr="00D43B4D">
              <w:rPr>
                <w:color w:val="404040" w:themeColor="text1" w:themeTint="BF"/>
              </w:rPr>
              <w:t>Phone / Fax 860-233-3339</w:t>
            </w:r>
          </w:p>
          <w:p w:rsidR="00D43B4D" w:rsidRPr="00D43B4D" w:rsidRDefault="00D43B4D" w:rsidP="00D43B4D">
            <w:pPr>
              <w:jc w:val="right"/>
            </w:pPr>
            <w:r w:rsidRPr="00D43B4D">
              <w:rPr>
                <w:color w:val="404040" w:themeColor="text1" w:themeTint="BF"/>
              </w:rPr>
              <w:t>romely@nutritionbalance.org</w:t>
            </w:r>
          </w:p>
        </w:tc>
      </w:tr>
    </w:tbl>
    <w:p w:rsidR="00D43B4D" w:rsidRDefault="00D43B4D" w:rsidP="007C070E">
      <w:pPr>
        <w:jc w:val="center"/>
        <w:outlineLvl w:val="0"/>
        <w:rPr>
          <w:b/>
          <w:sz w:val="28"/>
        </w:rPr>
      </w:pPr>
    </w:p>
    <w:p w:rsidR="00B405AE" w:rsidRDefault="007C070E" w:rsidP="007C070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24-HOUR</w:t>
      </w:r>
      <w:r w:rsidR="00B405AE">
        <w:rPr>
          <w:b/>
          <w:sz w:val="28"/>
        </w:rPr>
        <w:t xml:space="preserve"> RECALL</w:t>
      </w:r>
    </w:p>
    <w:p w:rsidR="00B405AE" w:rsidRDefault="00B405AE" w:rsidP="007C070E">
      <w:pPr>
        <w:jc w:val="center"/>
        <w:outlineLvl w:val="0"/>
        <w:rPr>
          <w:b/>
          <w:sz w:val="28"/>
        </w:rPr>
      </w:pPr>
    </w:p>
    <w:p w:rsidR="00B405AE" w:rsidRPr="00B405AE" w:rsidRDefault="00B405AE" w:rsidP="007C070E">
      <w:pPr>
        <w:outlineLvl w:val="0"/>
        <w:rPr>
          <w:rFonts w:ascii="Times" w:hAnsi="Times"/>
          <w:sz w:val="28"/>
        </w:rPr>
      </w:pPr>
      <w:r w:rsidRPr="00B405AE">
        <w:rPr>
          <w:rFonts w:ascii="Times" w:hAnsi="Times"/>
          <w:sz w:val="28"/>
        </w:rPr>
        <w:t>Date: ____________</w:t>
      </w:r>
    </w:p>
    <w:p w:rsidR="00B405AE" w:rsidRPr="00B405AE" w:rsidRDefault="00B405AE" w:rsidP="007C070E">
      <w:pPr>
        <w:jc w:val="center"/>
        <w:outlineLvl w:val="0"/>
        <w:rPr>
          <w:rFonts w:ascii="Times" w:hAnsi="Times"/>
          <w:sz w:val="28"/>
        </w:rPr>
      </w:pPr>
    </w:p>
    <w:p w:rsidR="00B405AE" w:rsidRPr="00B405AE" w:rsidRDefault="00B405AE" w:rsidP="007C070E">
      <w:pPr>
        <w:jc w:val="center"/>
        <w:outlineLvl w:val="0"/>
        <w:rPr>
          <w:rFonts w:ascii="Times" w:hAnsi="Times"/>
          <w:sz w:val="28"/>
        </w:rPr>
      </w:pPr>
    </w:p>
    <w:p w:rsidR="00B405AE" w:rsidRPr="00B405AE" w:rsidRDefault="00B405AE" w:rsidP="007C070E">
      <w:pPr>
        <w:jc w:val="center"/>
        <w:outlineLvl w:val="0"/>
        <w:rPr>
          <w:rFonts w:ascii="Times" w:hAnsi="Times"/>
          <w:sz w:val="28"/>
        </w:rPr>
      </w:pPr>
    </w:p>
    <w:tbl>
      <w:tblPr>
        <w:tblStyle w:val="TableGrid"/>
        <w:tblW w:w="0" w:type="auto"/>
        <w:tblLook w:val="00BF"/>
      </w:tblPr>
      <w:tblGrid>
        <w:gridCol w:w="1818"/>
        <w:gridCol w:w="5310"/>
        <w:gridCol w:w="2700"/>
      </w:tblGrid>
      <w:tr w:rsidR="00B405AE" w:rsidRPr="00B405AE">
        <w:trPr>
          <w:trHeight w:val="4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B405AE" w:rsidRPr="00B405AE" w:rsidRDefault="00B405AE" w:rsidP="007C070E">
            <w:pPr>
              <w:jc w:val="center"/>
              <w:outlineLvl w:val="0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TIME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B405AE" w:rsidRPr="00B405AE" w:rsidRDefault="00B405AE" w:rsidP="007C070E">
            <w:pPr>
              <w:jc w:val="center"/>
              <w:outlineLvl w:val="0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FOOD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B405AE" w:rsidRPr="00B405AE" w:rsidRDefault="00B405AE" w:rsidP="007C070E">
            <w:pPr>
              <w:jc w:val="center"/>
              <w:outlineLvl w:val="0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AMOUNT</w:t>
            </w:r>
          </w:p>
        </w:tc>
      </w:tr>
      <w:tr w:rsidR="00B405AE" w:rsidRPr="00B405AE">
        <w:trPr>
          <w:trHeight w:val="6371"/>
        </w:trPr>
        <w:tc>
          <w:tcPr>
            <w:tcW w:w="1818" w:type="dxa"/>
            <w:tcBorders>
              <w:top w:val="nil"/>
              <w:bottom w:val="nil"/>
            </w:tcBorders>
          </w:tcPr>
          <w:p w:rsidR="00B405AE" w:rsidRPr="00B405AE" w:rsidRDefault="00B405AE" w:rsidP="007C070E">
            <w:pPr>
              <w:jc w:val="center"/>
              <w:outlineLvl w:val="0"/>
              <w:rPr>
                <w:rFonts w:ascii="Times" w:hAnsi="Times"/>
                <w:sz w:val="28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B405AE" w:rsidRPr="00B405AE" w:rsidRDefault="00B405AE" w:rsidP="007C070E">
            <w:pPr>
              <w:jc w:val="center"/>
              <w:outlineLvl w:val="0"/>
              <w:rPr>
                <w:rFonts w:ascii="Times" w:hAnsi="Times"/>
                <w:sz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B405AE" w:rsidRPr="00B405AE" w:rsidRDefault="00B405AE" w:rsidP="007C070E">
            <w:pPr>
              <w:jc w:val="center"/>
              <w:outlineLvl w:val="0"/>
              <w:rPr>
                <w:rFonts w:ascii="Times" w:hAnsi="Times"/>
                <w:sz w:val="28"/>
              </w:rPr>
            </w:pPr>
          </w:p>
        </w:tc>
      </w:tr>
    </w:tbl>
    <w:p w:rsidR="00BE1820" w:rsidRPr="00B405AE" w:rsidRDefault="00BE1820" w:rsidP="007C070E">
      <w:pPr>
        <w:outlineLvl w:val="0"/>
        <w:rPr>
          <w:sz w:val="28"/>
        </w:rPr>
      </w:pPr>
    </w:p>
    <w:p w:rsidR="00BE1820" w:rsidRPr="00BE1820" w:rsidRDefault="00BE1820" w:rsidP="007C070E">
      <w:pPr>
        <w:jc w:val="center"/>
        <w:rPr>
          <w:b/>
        </w:rPr>
      </w:pPr>
    </w:p>
    <w:p w:rsidR="00BE1820" w:rsidRPr="00BE1820" w:rsidRDefault="00BE1820" w:rsidP="007C070E">
      <w:pPr>
        <w:jc w:val="center"/>
      </w:pPr>
    </w:p>
    <w:sectPr w:rsidR="00BE1820" w:rsidRPr="00BE1820" w:rsidSect="00D43B4D">
      <w:headerReference w:type="default" r:id="rId6"/>
      <w:footerReference w:type="default" r:id="rId7"/>
      <w:pgSz w:w="12240" w:h="15840"/>
      <w:pgMar w:top="720" w:right="1350" w:bottom="1170" w:left="126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gency FB"/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A1D" w:rsidRDefault="00A51A1D" w:rsidP="00A51A1D">
    <w:pPr>
      <w:jc w:val="center"/>
    </w:pPr>
  </w:p>
  <w:p w:rsidR="00A51A1D" w:rsidRDefault="00A51A1D" w:rsidP="00A51A1D">
    <w:pPr>
      <w:jc w:val="center"/>
    </w:pPr>
    <w:r>
      <w:br/>
      <w:t>________________________________________________________________________________________________</w:t>
    </w:r>
  </w:p>
  <w:p w:rsidR="00A51A1D" w:rsidRPr="00A51A1D" w:rsidRDefault="00A51A1D" w:rsidP="00A51A1D">
    <w:pPr>
      <w:jc w:val="center"/>
      <w:rPr>
        <w:sz w:val="24"/>
      </w:rPr>
    </w:pPr>
    <w:r>
      <w:rPr>
        <w:sz w:val="24"/>
      </w:rPr>
      <w:br/>
    </w:r>
    <w:r w:rsidRPr="00A51A1D">
      <w:rPr>
        <w:sz w:val="24"/>
      </w:rPr>
      <w:t>www.nutritionbalance.org</w:t>
    </w:r>
  </w:p>
  <w:p w:rsidR="00A51A1D" w:rsidRDefault="00A51A1D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70E" w:rsidRDefault="007C070E" w:rsidP="00BE1820">
    <w:pP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BE1820"/>
    <w:rsid w:val="002B0B84"/>
    <w:rsid w:val="002C4D19"/>
    <w:rsid w:val="00662074"/>
    <w:rsid w:val="007C070E"/>
    <w:rsid w:val="007F3B71"/>
    <w:rsid w:val="009178BC"/>
    <w:rsid w:val="00A51A1D"/>
    <w:rsid w:val="00B405AE"/>
    <w:rsid w:val="00B56D99"/>
    <w:rsid w:val="00BE1820"/>
    <w:rsid w:val="00D43B4D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A4D04"/>
    <w:rPr>
      <w:rFonts w:ascii="Helvetica Neue" w:hAnsi="Helvetica Neue"/>
      <w:sz w:val="20"/>
    </w:rPr>
  </w:style>
  <w:style w:type="paragraph" w:styleId="Heading2">
    <w:name w:val="heading 2"/>
    <w:basedOn w:val="Normal"/>
    <w:link w:val="Heading2Char"/>
    <w:uiPriority w:val="9"/>
    <w:rsid w:val="00BE1820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182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E1820"/>
    <w:rPr>
      <w:rFonts w:ascii="Times" w:hAnsi="Times"/>
      <w:b/>
      <w:sz w:val="3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E1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820"/>
    <w:rPr>
      <w:rFonts w:ascii="Helvetica Neue" w:hAnsi="Helvetica Neue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E18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1820"/>
    <w:rPr>
      <w:rFonts w:ascii="Helvetica Neue" w:hAnsi="Helvetica Neue"/>
      <w:sz w:val="20"/>
    </w:rPr>
  </w:style>
  <w:style w:type="table" w:styleId="TableGrid">
    <w:name w:val="Table Grid"/>
    <w:basedOn w:val="TableNormal"/>
    <w:uiPriority w:val="59"/>
    <w:rsid w:val="00B405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A719A08-5786-1A4D-BDF0-86E0E042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</Words>
  <Characters>52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</vt:lpstr>
      <vt:lpstr>AUTHORIZATION FOR RELEASE OF INFORMATION</vt:lpstr>
    </vt:vector>
  </TitlesOfParts>
  <Company>InSight Design Studios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Wrinn</dc:creator>
  <cp:keywords/>
  <cp:lastModifiedBy>Tina Rice</cp:lastModifiedBy>
  <cp:revision>4</cp:revision>
  <dcterms:created xsi:type="dcterms:W3CDTF">2012-12-03T15:07:00Z</dcterms:created>
  <dcterms:modified xsi:type="dcterms:W3CDTF">2012-12-03T19:23:00Z</dcterms:modified>
</cp:coreProperties>
</file>